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B4" w:rsidRPr="00923CE9" w:rsidRDefault="009D1EB4" w:rsidP="009D1EB4">
      <w:pPr>
        <w:spacing w:after="0"/>
        <w:ind w:left="-6028" w:right="-14" w:hanging="10"/>
        <w:jc w:val="right"/>
        <w:rPr>
          <w:lang w:val="ru-RU"/>
        </w:rPr>
      </w:pPr>
      <w:r w:rsidRPr="00923CE9">
        <w:rPr>
          <w:rFonts w:ascii="Times New Roman" w:eastAsia="Times New Roman" w:hAnsi="Times New Roman" w:cs="Times New Roman"/>
          <w:sz w:val="24"/>
          <w:lang w:val="ru-RU"/>
        </w:rPr>
        <w:t xml:space="preserve">УТВЕРЖДАЮ </w:t>
      </w:r>
    </w:p>
    <w:p w:rsidR="009D1EB4" w:rsidRPr="00923CE9" w:rsidRDefault="009D1EB4" w:rsidP="009D1EB4">
      <w:pPr>
        <w:spacing w:after="0"/>
        <w:ind w:left="-6028" w:right="-14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Мелешина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Ж.В.</w:t>
      </w:r>
    </w:p>
    <w:p w:rsidR="001B1145" w:rsidRPr="00DF6C9B" w:rsidRDefault="009D1EB4" w:rsidP="009D1EB4">
      <w:pPr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Приказ № 25 от 28</w:t>
      </w:r>
      <w:r w:rsidRPr="00923CE9">
        <w:rPr>
          <w:rFonts w:ascii="Times New Roman" w:eastAsia="Times New Roman" w:hAnsi="Times New Roman" w:cs="Times New Roman"/>
          <w:sz w:val="24"/>
          <w:lang w:val="ru-RU"/>
        </w:rPr>
        <w:t>.08.2023г</w:t>
      </w:r>
    </w:p>
    <w:p w:rsidR="001B1145" w:rsidRPr="00DF6C9B" w:rsidRDefault="001B1145" w:rsidP="001B1145">
      <w:pPr>
        <w:rPr>
          <w:lang w:val="ru-RU"/>
        </w:rPr>
      </w:pPr>
    </w:p>
    <w:p w:rsidR="001B1145" w:rsidRPr="001B1145" w:rsidRDefault="001B1145" w:rsidP="001B1145">
      <w:pPr>
        <w:spacing w:before="66"/>
        <w:ind w:left="4042" w:right="2402" w:hanging="1566"/>
        <w:rPr>
          <w:rFonts w:ascii="Times New Roman" w:hAnsi="Times New Roman" w:cs="Times New Roman"/>
          <w:b/>
          <w:sz w:val="24"/>
          <w:lang w:val="ru-RU"/>
        </w:rPr>
      </w:pPr>
      <w:r w:rsidRPr="001B1145">
        <w:rPr>
          <w:rFonts w:ascii="Times New Roman" w:hAnsi="Times New Roman" w:cs="Times New Roman"/>
          <w:b/>
          <w:sz w:val="24"/>
          <w:lang w:val="ru-RU"/>
        </w:rPr>
        <w:t>Схема</w:t>
      </w:r>
      <w:r w:rsidRPr="001B11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>распределения</w:t>
      </w:r>
      <w:r w:rsidRPr="001B1145">
        <w:rPr>
          <w:rFonts w:ascii="Times New Roman" w:hAnsi="Times New Roman" w:cs="Times New Roman"/>
          <w:b/>
          <w:spacing w:val="-11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>образовательной</w:t>
      </w:r>
      <w:r w:rsidRPr="001B1145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 xml:space="preserve">деятельности </w:t>
      </w:r>
      <w:r>
        <w:rPr>
          <w:rFonts w:ascii="Times New Roman" w:hAnsi="Times New Roman" w:cs="Times New Roman"/>
          <w:b/>
          <w:sz w:val="24"/>
          <w:lang w:val="ru-RU"/>
        </w:rPr>
        <w:t>в ЧДС «Машенька»</w:t>
      </w:r>
    </w:p>
    <w:p w:rsidR="001B1145" w:rsidRPr="001B1145" w:rsidRDefault="001B1145" w:rsidP="001B1145">
      <w:pPr>
        <w:spacing w:line="275" w:lineRule="exact"/>
        <w:ind w:left="4042"/>
        <w:rPr>
          <w:rFonts w:ascii="Times New Roman" w:hAnsi="Times New Roman" w:cs="Times New Roman"/>
          <w:b/>
          <w:sz w:val="24"/>
        </w:rPr>
      </w:pPr>
      <w:r w:rsidRPr="001B1145">
        <w:rPr>
          <w:rFonts w:ascii="Times New Roman" w:hAnsi="Times New Roman" w:cs="Times New Roman"/>
          <w:b/>
          <w:spacing w:val="-2"/>
          <w:sz w:val="24"/>
        </w:rPr>
        <w:t>(</w:t>
      </w:r>
      <w:proofErr w:type="spellStart"/>
      <w:proofErr w:type="gramStart"/>
      <w:r w:rsidRPr="001B1145">
        <w:rPr>
          <w:rFonts w:ascii="Times New Roman" w:hAnsi="Times New Roman" w:cs="Times New Roman"/>
          <w:b/>
          <w:spacing w:val="-2"/>
          <w:sz w:val="24"/>
        </w:rPr>
        <w:t>сентябрь-</w:t>
      </w:r>
      <w:r w:rsidRPr="001B1145">
        <w:rPr>
          <w:rFonts w:ascii="Times New Roman" w:hAnsi="Times New Roman" w:cs="Times New Roman"/>
          <w:b/>
          <w:spacing w:val="-4"/>
          <w:sz w:val="24"/>
        </w:rPr>
        <w:t>май</w:t>
      </w:r>
      <w:proofErr w:type="spellEnd"/>
      <w:proofErr w:type="gramEnd"/>
      <w:r w:rsidRPr="001B1145">
        <w:rPr>
          <w:rFonts w:ascii="Times New Roman" w:hAnsi="Times New Roman" w:cs="Times New Roman"/>
          <w:b/>
          <w:spacing w:val="-4"/>
          <w:sz w:val="24"/>
        </w:rPr>
        <w:t>)</w:t>
      </w:r>
    </w:p>
    <w:p w:rsidR="001B1145" w:rsidRDefault="001B1145" w:rsidP="001B1145">
      <w:pPr>
        <w:pStyle w:val="a3"/>
        <w:ind w:left="0"/>
        <w:rPr>
          <w:b/>
          <w:sz w:val="20"/>
        </w:rPr>
      </w:pPr>
    </w:p>
    <w:p w:rsidR="001B1145" w:rsidRDefault="001B1145" w:rsidP="001B1145">
      <w:pPr>
        <w:pStyle w:val="a3"/>
        <w:spacing w:before="156"/>
        <w:ind w:left="0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1844"/>
        <w:gridCol w:w="3376"/>
        <w:gridCol w:w="3049"/>
      </w:tblGrid>
      <w:tr w:rsidR="001B1145" w:rsidTr="00B9237E">
        <w:trPr>
          <w:trHeight w:val="1132"/>
        </w:trPr>
        <w:tc>
          <w:tcPr>
            <w:tcW w:w="1820" w:type="dxa"/>
          </w:tcPr>
          <w:p w:rsidR="001B1145" w:rsidRDefault="001B1145" w:rsidP="00B923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line="276" w:lineRule="auto"/>
              <w:ind w:left="109"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</w:t>
            </w:r>
          </w:p>
        </w:tc>
      </w:tr>
      <w:tr w:rsidR="001B1145" w:rsidTr="00B9237E">
        <w:trPr>
          <w:trHeight w:val="624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28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51"/>
            </w:pPr>
            <w:r>
              <w:rPr>
                <w:spacing w:val="-2"/>
              </w:rPr>
              <w:t>Музыкальная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695" w:hanging="528"/>
            </w:pPr>
            <w:proofErr w:type="spellStart"/>
            <w:r>
              <w:rPr>
                <w:spacing w:val="-2"/>
              </w:rPr>
              <w:t>Художетсвенно-эстетическое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развитие (музыка)</w:t>
            </w:r>
          </w:p>
        </w:tc>
      </w:tr>
      <w:tr w:rsidR="001B1145" w:rsidRPr="00DF6C9B" w:rsidTr="00B9237E">
        <w:trPr>
          <w:trHeight w:val="1968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49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49"/>
              <w:ind w:left="63" w:right="5"/>
              <w:jc w:val="center"/>
            </w:pPr>
            <w:r>
              <w:rPr>
                <w:spacing w:val="-2"/>
              </w:rPr>
              <w:t>Познавательно-</w:t>
            </w:r>
          </w:p>
          <w:p w:rsidR="001B1145" w:rsidRDefault="001B1145" w:rsidP="00B9237E">
            <w:pPr>
              <w:pStyle w:val="TableParagraph"/>
              <w:spacing w:before="20" w:line="259" w:lineRule="auto"/>
              <w:ind w:left="63"/>
              <w:jc w:val="center"/>
            </w:pPr>
            <w:r>
              <w:rPr>
                <w:spacing w:val="-2"/>
              </w:rPr>
              <w:t>исследовательска</w:t>
            </w:r>
            <w:proofErr w:type="gramStart"/>
            <w:r>
              <w:rPr>
                <w:spacing w:val="-2"/>
              </w:rPr>
              <w:t>я(</w:t>
            </w:r>
            <w:proofErr w:type="gramEnd"/>
            <w:r>
              <w:rPr>
                <w:spacing w:val="-2"/>
              </w:rPr>
              <w:t xml:space="preserve">познание </w:t>
            </w:r>
            <w:r>
              <w:t>предметного и соц.мира, безопасного поведения)</w:t>
            </w:r>
          </w:p>
          <w:p w:rsidR="001B1145" w:rsidRDefault="001B1145" w:rsidP="00B9237E">
            <w:pPr>
              <w:pStyle w:val="TableParagraph"/>
              <w:spacing w:before="1" w:line="259" w:lineRule="auto"/>
              <w:ind w:left="63" w:right="5"/>
              <w:jc w:val="center"/>
            </w:pP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49"/>
              <w:ind w:left="93" w:right="78"/>
              <w:jc w:val="center"/>
            </w:pPr>
            <w:r>
              <w:rPr>
                <w:spacing w:val="-2"/>
              </w:rPr>
              <w:t>«Социально-</w:t>
            </w:r>
          </w:p>
          <w:p w:rsidR="001B1145" w:rsidRDefault="001B1145" w:rsidP="00B9237E">
            <w:pPr>
              <w:pStyle w:val="TableParagraph"/>
              <w:spacing w:before="20"/>
              <w:ind w:left="93" w:right="84"/>
              <w:jc w:val="center"/>
            </w:pPr>
            <w:r>
              <w:rPr>
                <w:spacing w:val="-2"/>
              </w:rPr>
              <w:t>коммуникативное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развитие»</w:t>
            </w:r>
          </w:p>
          <w:p w:rsidR="001B1145" w:rsidRDefault="001B1145" w:rsidP="00B9237E">
            <w:pPr>
              <w:pStyle w:val="TableParagraph"/>
              <w:spacing w:before="21" w:line="259" w:lineRule="auto"/>
              <w:ind w:left="124" w:right="114" w:hanging="3"/>
              <w:jc w:val="center"/>
            </w:pPr>
            <w:r>
              <w:t>«Познавательное развитие» (социальный</w:t>
            </w:r>
            <w:r>
              <w:rPr>
                <w:spacing w:val="-14"/>
              </w:rPr>
              <w:t xml:space="preserve"> </w:t>
            </w:r>
            <w:r>
              <w:t>мир,</w:t>
            </w:r>
            <w:r>
              <w:rPr>
                <w:spacing w:val="-14"/>
              </w:rPr>
              <w:t xml:space="preserve"> </w:t>
            </w:r>
            <w:r>
              <w:t xml:space="preserve">природный мир, чтение </w:t>
            </w:r>
            <w:proofErr w:type="spellStart"/>
            <w:r>
              <w:t>художетсвенной</w:t>
            </w:r>
            <w:proofErr w:type="spellEnd"/>
            <w:r>
              <w:t xml:space="preserve"> </w:t>
            </w:r>
            <w:r>
              <w:rPr>
                <w:spacing w:val="-2"/>
              </w:rPr>
              <w:t>литературы)</w:t>
            </w:r>
          </w:p>
        </w:tc>
      </w:tr>
      <w:tr w:rsidR="001B1145" w:rsidTr="00B9237E">
        <w:trPr>
          <w:trHeight w:val="825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49"/>
              <w:ind w:left="287"/>
            </w:pPr>
            <w:r>
              <w:rPr>
                <w:spacing w:val="-2"/>
              </w:rPr>
              <w:t>Вторник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49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49" w:line="259" w:lineRule="auto"/>
              <w:ind w:left="110" w:right="574"/>
            </w:pPr>
            <w:proofErr w:type="gramStart"/>
            <w:r>
              <w:t>Коммуникативная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(развитие </w:t>
            </w:r>
            <w:r>
              <w:rPr>
                <w:spacing w:val="-2"/>
              </w:rPr>
              <w:t>речи)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49" w:line="259" w:lineRule="auto"/>
              <w:ind w:left="1113" w:hanging="908"/>
            </w:pPr>
            <w:r>
              <w:t>«Речевое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  <w:r>
              <w:rPr>
                <w:spacing w:val="-14"/>
              </w:rPr>
              <w:t xml:space="preserve"> </w:t>
            </w:r>
            <w:r>
              <w:t xml:space="preserve">(речевое </w:t>
            </w:r>
            <w:r>
              <w:rPr>
                <w:spacing w:val="-2"/>
              </w:rPr>
              <w:t>развитие)</w:t>
            </w:r>
          </w:p>
        </w:tc>
      </w:tr>
      <w:tr w:rsidR="001B1145" w:rsidTr="00B9237E">
        <w:trPr>
          <w:trHeight w:val="600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49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49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1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  <w:tr w:rsidR="001B1145" w:rsidTr="00B9237E">
        <w:trPr>
          <w:trHeight w:val="604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446"/>
            </w:pPr>
            <w:r>
              <w:rPr>
                <w:spacing w:val="-2"/>
              </w:rPr>
              <w:t>Среда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51"/>
            </w:pPr>
            <w:r>
              <w:rPr>
                <w:spacing w:val="-2"/>
              </w:rPr>
              <w:t>Музыкальная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695" w:hanging="528"/>
            </w:pPr>
            <w:proofErr w:type="spellStart"/>
            <w:r>
              <w:rPr>
                <w:spacing w:val="-2"/>
              </w:rPr>
              <w:t>Художетсвенно-эстетическое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развитие (музыка)</w:t>
            </w:r>
          </w:p>
        </w:tc>
      </w:tr>
      <w:tr w:rsidR="001B1145" w:rsidTr="00B9237E">
        <w:trPr>
          <w:trHeight w:val="1147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49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49" w:line="259" w:lineRule="auto"/>
              <w:ind w:left="816" w:right="800" w:hanging="3"/>
              <w:jc w:val="center"/>
            </w:pPr>
            <w:r>
              <w:rPr>
                <w:spacing w:val="-2"/>
              </w:rPr>
              <w:t>Познавательно- исследовательская</w:t>
            </w:r>
          </w:p>
          <w:p w:rsidR="001B1145" w:rsidRDefault="001B1145" w:rsidP="00B9237E">
            <w:pPr>
              <w:pStyle w:val="TableParagraph"/>
              <w:ind w:left="63" w:right="51"/>
              <w:jc w:val="center"/>
            </w:pPr>
            <w:proofErr w:type="gramStart"/>
            <w:r>
              <w:t>(математическое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сенсорное</w:t>
            </w:r>
            <w:proofErr w:type="gramEnd"/>
          </w:p>
          <w:p w:rsidR="001B1145" w:rsidRDefault="001B1145" w:rsidP="00B9237E">
            <w:pPr>
              <w:pStyle w:val="TableParagraph"/>
              <w:spacing w:before="21"/>
              <w:ind w:left="63" w:right="54"/>
              <w:jc w:val="center"/>
            </w:pPr>
            <w:r>
              <w:rPr>
                <w:spacing w:val="-2"/>
              </w:rPr>
              <w:t>развитие)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49" w:line="259" w:lineRule="auto"/>
              <w:ind w:left="532" w:right="204" w:hanging="308"/>
            </w:pPr>
            <w:r>
              <w:t>«Познавательное</w:t>
            </w:r>
            <w:r>
              <w:rPr>
                <w:spacing w:val="-14"/>
              </w:rPr>
              <w:t xml:space="preserve"> </w:t>
            </w:r>
            <w:r>
              <w:t>развитие» (сенсорное развитие)</w:t>
            </w:r>
          </w:p>
        </w:tc>
      </w:tr>
      <w:tr w:rsidR="001B1145" w:rsidTr="00B9237E">
        <w:trPr>
          <w:trHeight w:val="873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340"/>
            </w:pPr>
            <w:r>
              <w:rPr>
                <w:spacing w:val="-2"/>
              </w:rPr>
              <w:t>Четверг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888"/>
            </w:pPr>
            <w:r>
              <w:rPr>
                <w:spacing w:val="-2"/>
              </w:rPr>
              <w:t>Изобразительная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450" w:right="370" w:firstLine="225"/>
            </w:pPr>
            <w:r>
              <w:t>«Художественно – эстетическое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</w:p>
          <w:p w:rsidR="001B1145" w:rsidRDefault="001B1145" w:rsidP="00B9237E">
            <w:pPr>
              <w:pStyle w:val="TableParagraph"/>
              <w:spacing w:line="249" w:lineRule="exact"/>
              <w:ind w:left="998"/>
            </w:pPr>
            <w:r>
              <w:rPr>
                <w:spacing w:val="-2"/>
              </w:rPr>
              <w:t>(рисование)</w:t>
            </w:r>
          </w:p>
        </w:tc>
      </w:tr>
      <w:tr w:rsidR="001B1145" w:rsidTr="00B9237E">
        <w:trPr>
          <w:trHeight w:val="604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  <w:tr w:rsidR="001B1145" w:rsidRPr="001B1145" w:rsidTr="00B9237E">
        <w:trPr>
          <w:trHeight w:val="1147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4"/>
              <w:ind w:left="283"/>
            </w:pPr>
            <w:r>
              <w:rPr>
                <w:spacing w:val="-2"/>
              </w:rPr>
              <w:t>Пятница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4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4"/>
              <w:ind w:left="110"/>
            </w:pPr>
            <w:r>
              <w:t>Изобразительная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4" w:line="254" w:lineRule="auto"/>
              <w:ind w:left="460" w:right="360" w:firstLine="216"/>
            </w:pPr>
            <w:r>
              <w:t>«Художественно – эстетическое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</w:p>
          <w:p w:rsidR="001B1145" w:rsidRDefault="001B1145" w:rsidP="00B9237E">
            <w:pPr>
              <w:pStyle w:val="TableParagraph"/>
              <w:spacing w:before="6"/>
              <w:ind w:left="93" w:right="2"/>
              <w:jc w:val="center"/>
            </w:pPr>
            <w:proofErr w:type="gramStart"/>
            <w:r>
              <w:rPr>
                <w:spacing w:val="-2"/>
              </w:rPr>
              <w:t>(аппликация,</w:t>
            </w:r>
            <w:proofErr w:type="gramEnd"/>
          </w:p>
          <w:p w:rsidR="001B1145" w:rsidRDefault="001B1145" w:rsidP="00B9237E">
            <w:pPr>
              <w:pStyle w:val="TableParagraph"/>
              <w:spacing w:before="21"/>
              <w:ind w:left="93"/>
              <w:jc w:val="center"/>
            </w:pPr>
            <w:proofErr w:type="gramStart"/>
            <w:r>
              <w:rPr>
                <w:spacing w:val="-2"/>
              </w:rPr>
              <w:t>лепка)/конструирование)</w:t>
            </w:r>
            <w:proofErr w:type="gramEnd"/>
          </w:p>
        </w:tc>
      </w:tr>
      <w:tr w:rsidR="001B1145" w:rsidTr="00B9237E">
        <w:trPr>
          <w:trHeight w:val="604"/>
        </w:trPr>
        <w:tc>
          <w:tcPr>
            <w:tcW w:w="1820" w:type="dxa"/>
            <w:vMerge/>
            <w:tcBorders>
              <w:top w:val="nil"/>
            </w:tcBorders>
          </w:tcPr>
          <w:p w:rsidR="001B1145" w:rsidRPr="001B1145" w:rsidRDefault="001B1145" w:rsidP="00B923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</w:tbl>
    <w:p w:rsidR="001B1145" w:rsidRDefault="001B1145" w:rsidP="001B1145">
      <w:pPr>
        <w:spacing w:line="270" w:lineRule="atLeast"/>
        <w:sectPr w:rsidR="001B1145">
          <w:pgSz w:w="12000" w:h="16970"/>
          <w:pgMar w:top="1180" w:right="400" w:bottom="280" w:left="880" w:header="720" w:footer="720" w:gutter="0"/>
          <w:cols w:space="720"/>
        </w:sectPr>
      </w:pPr>
    </w:p>
    <w:p w:rsidR="001B1145" w:rsidRPr="00923CE9" w:rsidRDefault="001B1145" w:rsidP="001B1145">
      <w:pPr>
        <w:spacing w:after="0"/>
        <w:ind w:left="-6028" w:right="-14" w:hanging="10"/>
        <w:jc w:val="right"/>
        <w:rPr>
          <w:lang w:val="ru-RU"/>
        </w:rPr>
      </w:pPr>
      <w:r w:rsidRPr="00923CE9">
        <w:rPr>
          <w:rFonts w:ascii="Times New Roman" w:eastAsia="Times New Roman" w:hAnsi="Times New Roman" w:cs="Times New Roman"/>
          <w:sz w:val="24"/>
          <w:lang w:val="ru-RU"/>
        </w:rPr>
        <w:lastRenderedPageBreak/>
        <w:t xml:space="preserve">УТВЕРЖДАЮ </w:t>
      </w:r>
    </w:p>
    <w:p w:rsidR="001B1145" w:rsidRPr="00923CE9" w:rsidRDefault="001B1145" w:rsidP="001B1145">
      <w:pPr>
        <w:spacing w:after="0"/>
        <w:ind w:left="-6028" w:right="-14" w:hanging="10"/>
        <w:jc w:val="right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lang w:val="ru-RU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sz w:val="24"/>
          <w:lang w:val="ru-RU"/>
        </w:rPr>
        <w:t>Мелешина</w:t>
      </w:r>
      <w:proofErr w:type="spellEnd"/>
      <w:r>
        <w:rPr>
          <w:rFonts w:ascii="Times New Roman" w:eastAsia="Times New Roman" w:hAnsi="Times New Roman" w:cs="Times New Roman"/>
          <w:sz w:val="24"/>
          <w:lang w:val="ru-RU"/>
        </w:rPr>
        <w:t xml:space="preserve"> Ж.В.</w:t>
      </w:r>
    </w:p>
    <w:p w:rsidR="001B1145" w:rsidRDefault="001B1145" w:rsidP="001B1145">
      <w:r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                                                                            Приказ № 25 от 28</w:t>
      </w:r>
      <w:r w:rsidRPr="00923CE9">
        <w:rPr>
          <w:rFonts w:ascii="Times New Roman" w:eastAsia="Times New Roman" w:hAnsi="Times New Roman" w:cs="Times New Roman"/>
          <w:sz w:val="24"/>
          <w:lang w:val="ru-RU"/>
        </w:rPr>
        <w:t>.08.2023г</w:t>
      </w:r>
    </w:p>
    <w:p w:rsidR="001B1145" w:rsidRDefault="001B1145" w:rsidP="001B1145">
      <w:pPr>
        <w:spacing w:before="66"/>
        <w:ind w:left="4042" w:right="2402" w:hanging="1566"/>
        <w:rPr>
          <w:b/>
          <w:sz w:val="24"/>
          <w:lang w:val="ru-RU"/>
        </w:rPr>
      </w:pPr>
    </w:p>
    <w:p w:rsidR="001B1145" w:rsidRDefault="001B1145" w:rsidP="001B1145">
      <w:pPr>
        <w:spacing w:before="66"/>
        <w:ind w:left="4042" w:right="2402" w:hanging="1566"/>
        <w:rPr>
          <w:b/>
          <w:sz w:val="24"/>
          <w:lang w:val="ru-RU"/>
        </w:rPr>
      </w:pPr>
    </w:p>
    <w:p w:rsidR="001B1145" w:rsidRPr="001B1145" w:rsidRDefault="001B1145" w:rsidP="001B1145">
      <w:pPr>
        <w:spacing w:before="66"/>
        <w:ind w:left="4042" w:right="2402" w:hanging="1566"/>
        <w:rPr>
          <w:rFonts w:ascii="Times New Roman" w:hAnsi="Times New Roman" w:cs="Times New Roman"/>
          <w:b/>
          <w:sz w:val="24"/>
          <w:lang w:val="ru-RU"/>
        </w:rPr>
      </w:pPr>
      <w:r w:rsidRPr="001B1145">
        <w:rPr>
          <w:rFonts w:ascii="Times New Roman" w:hAnsi="Times New Roman" w:cs="Times New Roman"/>
          <w:b/>
          <w:sz w:val="24"/>
          <w:lang w:val="ru-RU"/>
        </w:rPr>
        <w:t>Схема</w:t>
      </w:r>
      <w:r w:rsidRPr="001B11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>распределения</w:t>
      </w:r>
      <w:r w:rsidRPr="001B1145">
        <w:rPr>
          <w:rFonts w:ascii="Times New Roman" w:hAnsi="Times New Roman" w:cs="Times New Roman"/>
          <w:b/>
          <w:spacing w:val="-14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>образовательной</w:t>
      </w:r>
      <w:r w:rsidRPr="001B1145">
        <w:rPr>
          <w:rFonts w:ascii="Times New Roman" w:hAnsi="Times New Roman" w:cs="Times New Roman"/>
          <w:b/>
          <w:spacing w:val="-15"/>
          <w:sz w:val="24"/>
          <w:lang w:val="ru-RU"/>
        </w:rPr>
        <w:t xml:space="preserve"> </w:t>
      </w:r>
      <w:r w:rsidRPr="001B1145">
        <w:rPr>
          <w:rFonts w:ascii="Times New Roman" w:hAnsi="Times New Roman" w:cs="Times New Roman"/>
          <w:b/>
          <w:sz w:val="24"/>
          <w:lang w:val="ru-RU"/>
        </w:rPr>
        <w:t xml:space="preserve">деятельности в </w:t>
      </w:r>
      <w:r>
        <w:rPr>
          <w:rFonts w:ascii="Times New Roman" w:hAnsi="Times New Roman" w:cs="Times New Roman"/>
          <w:b/>
          <w:sz w:val="24"/>
          <w:lang w:val="ru-RU"/>
        </w:rPr>
        <w:t>ЧДС «Машенька»</w:t>
      </w:r>
    </w:p>
    <w:p w:rsidR="001B1145" w:rsidRDefault="001B1145" w:rsidP="001B1145">
      <w:pPr>
        <w:spacing w:line="275" w:lineRule="exact"/>
        <w:ind w:left="4162"/>
        <w:rPr>
          <w:b/>
          <w:sz w:val="24"/>
        </w:rPr>
      </w:pPr>
      <w:r>
        <w:rPr>
          <w:b/>
          <w:sz w:val="24"/>
        </w:rPr>
        <w:t>(</w:t>
      </w:r>
      <w:proofErr w:type="spellStart"/>
      <w:proofErr w:type="gramStart"/>
      <w:r>
        <w:rPr>
          <w:b/>
          <w:sz w:val="24"/>
        </w:rPr>
        <w:t>теплый</w:t>
      </w:r>
      <w:proofErr w:type="spellEnd"/>
      <w:proofErr w:type="gramEnd"/>
      <w:r>
        <w:rPr>
          <w:b/>
          <w:spacing w:val="-8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период</w:t>
      </w:r>
      <w:proofErr w:type="spellEnd"/>
      <w:r>
        <w:rPr>
          <w:b/>
          <w:spacing w:val="-2"/>
          <w:sz w:val="24"/>
        </w:rPr>
        <w:t>)</w:t>
      </w:r>
    </w:p>
    <w:p w:rsidR="001B1145" w:rsidRDefault="001B1145" w:rsidP="001B1145">
      <w:pPr>
        <w:pStyle w:val="a3"/>
        <w:ind w:left="0"/>
        <w:rPr>
          <w:b/>
          <w:sz w:val="20"/>
        </w:rPr>
      </w:pPr>
    </w:p>
    <w:p w:rsidR="001B1145" w:rsidRDefault="001B1145" w:rsidP="001B1145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20"/>
        <w:gridCol w:w="1844"/>
        <w:gridCol w:w="3376"/>
        <w:gridCol w:w="3049"/>
      </w:tblGrid>
      <w:tr w:rsidR="001B1145" w:rsidTr="00B9237E">
        <w:trPr>
          <w:trHeight w:val="1132"/>
        </w:trPr>
        <w:tc>
          <w:tcPr>
            <w:tcW w:w="1820" w:type="dxa"/>
          </w:tcPr>
          <w:p w:rsidR="001B1145" w:rsidRDefault="001B1145" w:rsidP="00B9237E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недели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Время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line="280" w:lineRule="auto"/>
              <w:ind w:left="109" w:right="3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Образовательные области</w:t>
            </w:r>
          </w:p>
        </w:tc>
      </w:tr>
      <w:tr w:rsidR="001B1145" w:rsidTr="00B9237E">
        <w:trPr>
          <w:trHeight w:val="624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287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51"/>
            </w:pPr>
            <w:r>
              <w:rPr>
                <w:spacing w:val="-2"/>
              </w:rPr>
              <w:t>Музыкальная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695" w:hanging="528"/>
            </w:pPr>
            <w:proofErr w:type="spellStart"/>
            <w:r>
              <w:rPr>
                <w:spacing w:val="-2"/>
              </w:rPr>
              <w:t>Художетсвенно-эстетическое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развитие (музыка)</w:t>
            </w:r>
          </w:p>
        </w:tc>
      </w:tr>
      <w:tr w:rsidR="001B1145" w:rsidRPr="00DF6C9B" w:rsidTr="00B9237E">
        <w:trPr>
          <w:trHeight w:val="873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1166" w:right="288" w:hanging="812"/>
            </w:pP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93" w:right="73"/>
              <w:jc w:val="center"/>
            </w:pPr>
            <w:r>
              <w:rPr>
                <w:spacing w:val="-2"/>
              </w:rPr>
              <w:t>Социально-коммуникативное развити</w:t>
            </w:r>
            <w:proofErr w:type="gramStart"/>
            <w:r>
              <w:rPr>
                <w:spacing w:val="-2"/>
              </w:rPr>
              <w:t>е(</w:t>
            </w:r>
            <w:proofErr w:type="gramEnd"/>
            <w:r>
              <w:rPr>
                <w:spacing w:val="-2"/>
              </w:rPr>
              <w:t xml:space="preserve">чтение </w:t>
            </w:r>
            <w:r>
              <w:t>художественной</w:t>
            </w:r>
            <w:r>
              <w:rPr>
                <w:spacing w:val="-14"/>
              </w:rPr>
              <w:t xml:space="preserve"> </w:t>
            </w:r>
            <w:r>
              <w:t>литературы)</w:t>
            </w:r>
          </w:p>
        </w:tc>
      </w:tr>
      <w:tr w:rsidR="001B1145" w:rsidTr="00B9237E">
        <w:trPr>
          <w:trHeight w:val="878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287"/>
            </w:pPr>
            <w:r>
              <w:rPr>
                <w:spacing w:val="-2"/>
              </w:rPr>
              <w:t>Вторник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888"/>
            </w:pPr>
            <w:r>
              <w:rPr>
                <w:spacing w:val="-2"/>
              </w:rPr>
              <w:t>Изобразительная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450" w:right="370" w:firstLine="225"/>
            </w:pPr>
            <w:r>
              <w:t>«Художественно – эстетическое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</w:p>
          <w:p w:rsidR="001B1145" w:rsidRDefault="001B1145" w:rsidP="00B9237E">
            <w:pPr>
              <w:pStyle w:val="TableParagraph"/>
              <w:spacing w:before="2"/>
              <w:ind w:left="998"/>
            </w:pPr>
            <w:r>
              <w:rPr>
                <w:spacing w:val="-2"/>
              </w:rPr>
              <w:t>(рисование)</w:t>
            </w:r>
          </w:p>
        </w:tc>
      </w:tr>
      <w:tr w:rsidR="001B1145" w:rsidTr="00B9237E">
        <w:trPr>
          <w:trHeight w:val="599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  <w:tr w:rsidR="001B1145" w:rsidTr="00B9237E">
        <w:trPr>
          <w:trHeight w:val="604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446"/>
            </w:pPr>
            <w:r>
              <w:rPr>
                <w:spacing w:val="-2"/>
              </w:rPr>
              <w:t>Среда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51"/>
            </w:pPr>
            <w:r>
              <w:rPr>
                <w:spacing w:val="-2"/>
              </w:rPr>
              <w:t>Музыкальная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695" w:hanging="528"/>
            </w:pPr>
            <w:proofErr w:type="spellStart"/>
            <w:r>
              <w:rPr>
                <w:spacing w:val="-2"/>
              </w:rPr>
              <w:t>Художетсвенно-эстетическое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t>развитие (музыка)</w:t>
            </w:r>
          </w:p>
        </w:tc>
      </w:tr>
      <w:tr w:rsidR="001B1145" w:rsidRPr="00DF6C9B" w:rsidTr="00B9237E">
        <w:trPr>
          <w:trHeight w:val="873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 w:line="254" w:lineRule="auto"/>
              <w:ind w:left="1166" w:right="288" w:hanging="812"/>
            </w:pPr>
            <w:r>
              <w:t>Восприятие</w:t>
            </w:r>
            <w:r>
              <w:rPr>
                <w:spacing w:val="-14"/>
              </w:rPr>
              <w:t xml:space="preserve"> </w:t>
            </w:r>
            <w:r>
              <w:t xml:space="preserve">художественной </w:t>
            </w:r>
            <w:r>
              <w:rPr>
                <w:spacing w:val="-2"/>
              </w:rPr>
              <w:t>литературы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4" w:lineRule="auto"/>
              <w:ind w:left="758" w:hanging="625"/>
            </w:pPr>
            <w:r>
              <w:rPr>
                <w:spacing w:val="-2"/>
              </w:rPr>
              <w:t>Социально-коммуникативное развити</w:t>
            </w:r>
            <w:proofErr w:type="gramStart"/>
            <w:r>
              <w:rPr>
                <w:spacing w:val="-2"/>
              </w:rPr>
              <w:t>е(</w:t>
            </w:r>
            <w:proofErr w:type="gramEnd"/>
            <w:r>
              <w:rPr>
                <w:spacing w:val="-2"/>
              </w:rPr>
              <w:t>чтение</w:t>
            </w:r>
          </w:p>
          <w:p w:rsidR="001B1145" w:rsidRDefault="001B1145" w:rsidP="00B9237E">
            <w:pPr>
              <w:pStyle w:val="TableParagraph"/>
              <w:spacing w:before="7"/>
              <w:ind w:left="138"/>
            </w:pPr>
            <w:r>
              <w:rPr>
                <w:spacing w:val="-2"/>
              </w:rP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литературы)</w:t>
            </w:r>
          </w:p>
        </w:tc>
      </w:tr>
      <w:tr w:rsidR="001B1145" w:rsidTr="00B9237E">
        <w:trPr>
          <w:trHeight w:val="877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340"/>
            </w:pPr>
            <w:r>
              <w:rPr>
                <w:spacing w:val="-2"/>
              </w:rPr>
              <w:t>Четверг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888"/>
            </w:pPr>
            <w:r>
              <w:rPr>
                <w:spacing w:val="-2"/>
              </w:rPr>
              <w:t>Изобразительная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450" w:right="370" w:firstLine="225"/>
            </w:pPr>
            <w:r>
              <w:t>«Художественно – эстетическое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</w:p>
          <w:p w:rsidR="001B1145" w:rsidRDefault="001B1145" w:rsidP="00B9237E">
            <w:pPr>
              <w:pStyle w:val="TableParagraph"/>
              <w:spacing w:before="1"/>
              <w:ind w:left="998"/>
            </w:pPr>
            <w:r>
              <w:rPr>
                <w:spacing w:val="-2"/>
              </w:rPr>
              <w:t>(рисование)</w:t>
            </w:r>
          </w:p>
        </w:tc>
      </w:tr>
      <w:tr w:rsidR="001B1145" w:rsidTr="00B9237E">
        <w:trPr>
          <w:trHeight w:val="600"/>
        </w:trPr>
        <w:tc>
          <w:tcPr>
            <w:tcW w:w="1820" w:type="dxa"/>
            <w:vMerge/>
            <w:tcBorders>
              <w:top w:val="nil"/>
            </w:tcBorders>
          </w:tcPr>
          <w:p w:rsidR="001B1145" w:rsidRDefault="001B1145" w:rsidP="00B9237E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49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49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1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  <w:tr w:rsidR="001B1145" w:rsidRPr="001B1145" w:rsidTr="00B9237E">
        <w:trPr>
          <w:trHeight w:val="1146"/>
        </w:trPr>
        <w:tc>
          <w:tcPr>
            <w:tcW w:w="1820" w:type="dxa"/>
            <w:vMerge w:val="restart"/>
          </w:tcPr>
          <w:p w:rsidR="001B1145" w:rsidRDefault="001B1145" w:rsidP="00B9237E">
            <w:pPr>
              <w:pStyle w:val="TableParagraph"/>
              <w:spacing w:before="53"/>
              <w:ind w:left="283"/>
            </w:pPr>
            <w:r>
              <w:rPr>
                <w:spacing w:val="-2"/>
              </w:rPr>
              <w:t>Пятница</w:t>
            </w: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465"/>
            </w:pPr>
            <w:r>
              <w:t>9.00-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9.10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10"/>
            </w:pPr>
            <w:r>
              <w:t>Изобразительная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деятельность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53" w:line="259" w:lineRule="auto"/>
              <w:ind w:left="460" w:right="360" w:firstLine="216"/>
            </w:pPr>
            <w:r>
              <w:t>«Художественно – эстетическое</w:t>
            </w:r>
            <w:r>
              <w:rPr>
                <w:spacing w:val="-14"/>
              </w:rPr>
              <w:t xml:space="preserve"> </w:t>
            </w:r>
            <w:r>
              <w:t>развитие»</w:t>
            </w:r>
          </w:p>
          <w:p w:rsidR="001B1145" w:rsidRDefault="001B1145" w:rsidP="00B9237E">
            <w:pPr>
              <w:pStyle w:val="TableParagraph"/>
              <w:spacing w:before="1"/>
              <w:ind w:left="93" w:right="2"/>
              <w:jc w:val="center"/>
            </w:pPr>
            <w:proofErr w:type="gramStart"/>
            <w:r>
              <w:rPr>
                <w:spacing w:val="-2"/>
              </w:rPr>
              <w:t>(аппликация,</w:t>
            </w:r>
            <w:proofErr w:type="gramEnd"/>
          </w:p>
          <w:p w:rsidR="001B1145" w:rsidRDefault="001B1145" w:rsidP="00B9237E">
            <w:pPr>
              <w:pStyle w:val="TableParagraph"/>
              <w:spacing w:before="16"/>
              <w:ind w:left="93"/>
              <w:jc w:val="center"/>
            </w:pPr>
            <w:proofErr w:type="gramStart"/>
            <w:r>
              <w:rPr>
                <w:spacing w:val="-2"/>
              </w:rPr>
              <w:t>лепка)/конструирование)</w:t>
            </w:r>
            <w:proofErr w:type="gramEnd"/>
          </w:p>
        </w:tc>
      </w:tr>
      <w:tr w:rsidR="001B1145" w:rsidTr="00B9237E">
        <w:trPr>
          <w:trHeight w:val="604"/>
        </w:trPr>
        <w:tc>
          <w:tcPr>
            <w:tcW w:w="1820" w:type="dxa"/>
            <w:vMerge/>
            <w:tcBorders>
              <w:top w:val="nil"/>
            </w:tcBorders>
          </w:tcPr>
          <w:p w:rsidR="001B1145" w:rsidRPr="001B1145" w:rsidRDefault="001B1145" w:rsidP="00B9237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4" w:type="dxa"/>
          </w:tcPr>
          <w:p w:rsidR="001B1145" w:rsidRDefault="001B1145" w:rsidP="00B9237E">
            <w:pPr>
              <w:pStyle w:val="TableParagraph"/>
              <w:spacing w:before="53"/>
              <w:ind w:left="0" w:right="382"/>
              <w:jc w:val="right"/>
            </w:pPr>
            <w:r>
              <w:t>15.50-</w:t>
            </w:r>
            <w:r>
              <w:rPr>
                <w:spacing w:val="-2"/>
              </w:rPr>
              <w:t>16.00</w:t>
            </w:r>
          </w:p>
        </w:tc>
        <w:tc>
          <w:tcPr>
            <w:tcW w:w="3376" w:type="dxa"/>
          </w:tcPr>
          <w:p w:rsidR="001B1145" w:rsidRDefault="001B1145" w:rsidP="00B9237E">
            <w:pPr>
              <w:pStyle w:val="TableParagraph"/>
              <w:spacing w:before="53"/>
              <w:ind w:left="1046"/>
            </w:pPr>
            <w:r>
              <w:rPr>
                <w:spacing w:val="-2"/>
              </w:rPr>
              <w:t>Двигательная</w:t>
            </w:r>
          </w:p>
        </w:tc>
        <w:tc>
          <w:tcPr>
            <w:tcW w:w="3049" w:type="dxa"/>
          </w:tcPr>
          <w:p w:rsidR="001B1145" w:rsidRDefault="001B1145" w:rsidP="00B9237E">
            <w:pPr>
              <w:pStyle w:val="TableParagraph"/>
              <w:spacing w:before="36" w:line="270" w:lineRule="atLeast"/>
              <w:ind w:left="465" w:right="396" w:hanging="48"/>
            </w:pPr>
            <w:r>
              <w:t>«Физическое</w:t>
            </w:r>
            <w:r>
              <w:rPr>
                <w:spacing w:val="-14"/>
              </w:rPr>
              <w:t xml:space="preserve"> </w:t>
            </w:r>
            <w:r>
              <w:t>развитие» (физическая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культура)</w:t>
            </w:r>
          </w:p>
        </w:tc>
      </w:tr>
    </w:tbl>
    <w:p w:rsidR="001B1145" w:rsidRPr="001B1145" w:rsidRDefault="001B1145" w:rsidP="001B1145">
      <w:pPr>
        <w:spacing w:line="270" w:lineRule="atLeast"/>
        <w:rPr>
          <w:lang w:val="ru-RU"/>
        </w:rPr>
        <w:sectPr w:rsidR="001B1145" w:rsidRPr="001B1145">
          <w:pgSz w:w="12000" w:h="16970"/>
          <w:pgMar w:top="1180" w:right="400" w:bottom="280" w:left="880" w:header="720" w:footer="720" w:gutter="0"/>
          <w:cols w:space="720"/>
        </w:sectPr>
      </w:pPr>
    </w:p>
    <w:p w:rsidR="00F2344F" w:rsidRPr="001B1145" w:rsidRDefault="00F2344F" w:rsidP="00DF6C9B">
      <w:pPr>
        <w:rPr>
          <w:lang w:val="ru-RU"/>
        </w:rPr>
      </w:pPr>
    </w:p>
    <w:sectPr w:rsidR="00F2344F" w:rsidRPr="001B1145" w:rsidSect="00F23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B4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81C68"/>
    <w:rsid w:val="00184948"/>
    <w:rsid w:val="00187F2B"/>
    <w:rsid w:val="001978DC"/>
    <w:rsid w:val="001B1145"/>
    <w:rsid w:val="001B1C2E"/>
    <w:rsid w:val="001D10D4"/>
    <w:rsid w:val="001F3BD9"/>
    <w:rsid w:val="001F6521"/>
    <w:rsid w:val="002117CC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4117E7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375"/>
    <w:rsid w:val="008D360A"/>
    <w:rsid w:val="008E3C50"/>
    <w:rsid w:val="008F7FB6"/>
    <w:rsid w:val="00911B5D"/>
    <w:rsid w:val="0094143F"/>
    <w:rsid w:val="00980528"/>
    <w:rsid w:val="009A7233"/>
    <w:rsid w:val="009D1EB4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B42199"/>
    <w:rsid w:val="00B50217"/>
    <w:rsid w:val="00B5256B"/>
    <w:rsid w:val="00B53CC8"/>
    <w:rsid w:val="00B6014C"/>
    <w:rsid w:val="00B720A4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D55"/>
    <w:rsid w:val="00DB1E8E"/>
    <w:rsid w:val="00DB43DF"/>
    <w:rsid w:val="00DD139B"/>
    <w:rsid w:val="00DD1804"/>
    <w:rsid w:val="00DF39BE"/>
    <w:rsid w:val="00DF6C9B"/>
    <w:rsid w:val="00DF7731"/>
    <w:rsid w:val="00E03512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238"/>
    <w:rsid w:val="00F821E1"/>
    <w:rsid w:val="00FA3E83"/>
    <w:rsid w:val="00FA4CC1"/>
    <w:rsid w:val="00FB17B6"/>
    <w:rsid w:val="00FC23A5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EB4"/>
    <w:pPr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1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B1145"/>
    <w:pPr>
      <w:widowControl w:val="0"/>
      <w:autoSpaceDE w:val="0"/>
      <w:autoSpaceDN w:val="0"/>
      <w:spacing w:after="0" w:line="240" w:lineRule="auto"/>
      <w:ind w:left="160"/>
    </w:pPr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B114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B1145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2023-11-30T07:47:00Z</dcterms:created>
  <dcterms:modified xsi:type="dcterms:W3CDTF">2023-11-30T07:53:00Z</dcterms:modified>
</cp:coreProperties>
</file>